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D43B86" w:rsidRPr="0033372C" w:rsidTr="00A2703D">
        <w:tc>
          <w:tcPr>
            <w:tcW w:w="5068" w:type="dxa"/>
            <w:shd w:val="clear" w:color="auto" w:fill="auto"/>
          </w:tcPr>
          <w:p w:rsidR="00A00713" w:rsidRPr="0033372C" w:rsidRDefault="00A00713" w:rsidP="00A00713">
            <w:pPr>
              <w:pStyle w:val="2"/>
              <w:jc w:val="center"/>
              <w:rPr>
                <w:b w:val="0"/>
                <w:noProof/>
                <w:sz w:val="24"/>
                <w:szCs w:val="24"/>
              </w:rPr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Президент Красноярской региональной спортивная общественной организации   «Федерация фитнес-аэробики»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_______________Ю.В. Котельникова</w:t>
            </w:r>
          </w:p>
          <w:p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«_____»________________ 2020 года</w:t>
            </w:r>
          </w:p>
          <w:p w:rsidR="00D43B86" w:rsidRPr="0033372C" w:rsidRDefault="00D43B86" w:rsidP="00A2703D">
            <w:pPr>
              <w:jc w:val="center"/>
            </w:pPr>
          </w:p>
        </w:tc>
        <w:tc>
          <w:tcPr>
            <w:tcW w:w="5069" w:type="dxa"/>
            <w:shd w:val="clear" w:color="auto" w:fill="auto"/>
          </w:tcPr>
          <w:p w:rsidR="00D43B86" w:rsidRPr="0033372C" w:rsidRDefault="00D43B86" w:rsidP="00A2703D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:rsidR="00D43B86" w:rsidRPr="0033372C" w:rsidRDefault="00D43B86" w:rsidP="00A2703D">
            <w:pPr>
              <w:jc w:val="center"/>
            </w:pPr>
            <w:r w:rsidRPr="0033372C">
              <w:t>Исполнительный директор</w:t>
            </w:r>
          </w:p>
          <w:p w:rsidR="00D43B86" w:rsidRPr="0033372C" w:rsidRDefault="00D43B86" w:rsidP="00A2703D">
            <w:pPr>
              <w:jc w:val="center"/>
            </w:pPr>
            <w:r w:rsidRPr="0033372C">
              <w:t>Федерации фитнес-аэробики России</w:t>
            </w:r>
          </w:p>
          <w:p w:rsidR="00D43B86" w:rsidRPr="0033372C" w:rsidRDefault="00D43B86" w:rsidP="00A2703D">
            <w:pPr>
              <w:jc w:val="center"/>
            </w:pPr>
          </w:p>
          <w:p w:rsidR="00D43B86" w:rsidRPr="0033372C" w:rsidRDefault="00D43B86" w:rsidP="00A2703D">
            <w:pPr>
              <w:tabs>
                <w:tab w:val="left" w:pos="1635"/>
              </w:tabs>
            </w:pPr>
          </w:p>
          <w:p w:rsidR="00D43B86" w:rsidRPr="0033372C" w:rsidRDefault="00D43B86" w:rsidP="00A2703D">
            <w:pPr>
              <w:tabs>
                <w:tab w:val="left" w:pos="1635"/>
              </w:tabs>
            </w:pPr>
            <w:r w:rsidRPr="0033372C">
              <w:tab/>
            </w:r>
          </w:p>
          <w:p w:rsidR="00D43B86" w:rsidRPr="0033372C" w:rsidRDefault="00D43B86" w:rsidP="00A2703D">
            <w:pPr>
              <w:jc w:val="center"/>
            </w:pPr>
            <w:r w:rsidRPr="0033372C">
              <w:t>___________________ Т.Г. Полухина</w:t>
            </w:r>
          </w:p>
          <w:p w:rsidR="00D43B86" w:rsidRPr="0033372C" w:rsidRDefault="00BD1333" w:rsidP="00A2703D">
            <w:pPr>
              <w:jc w:val="center"/>
            </w:pPr>
            <w:r w:rsidRPr="0033372C">
              <w:t>«_____»_____________ 2020</w:t>
            </w:r>
            <w:r w:rsidR="00D43B86" w:rsidRPr="0033372C">
              <w:t xml:space="preserve"> г.</w:t>
            </w:r>
          </w:p>
          <w:p w:rsidR="00D43B86" w:rsidRPr="0033372C" w:rsidRDefault="00D43B86" w:rsidP="00A2703D">
            <w:pPr>
              <w:jc w:val="center"/>
            </w:pPr>
          </w:p>
        </w:tc>
      </w:tr>
    </w:tbl>
    <w:p w:rsidR="00D43B86" w:rsidRPr="0033372C" w:rsidRDefault="00D43B86" w:rsidP="00D43B86"/>
    <w:p w:rsidR="00D43B86" w:rsidRPr="0033372C" w:rsidRDefault="00D43B86" w:rsidP="00D43B86">
      <w:pPr>
        <w:jc w:val="center"/>
        <w:rPr>
          <w:b/>
        </w:rPr>
      </w:pPr>
      <w:r w:rsidRPr="0033372C">
        <w:rPr>
          <w:b/>
        </w:rPr>
        <w:t>ПОЛОЖЕНИЕ</w:t>
      </w:r>
    </w:p>
    <w:p w:rsidR="00D43B86" w:rsidRPr="003C3FE4" w:rsidRDefault="00D43B86" w:rsidP="00D43B86">
      <w:pPr>
        <w:shd w:val="clear" w:color="auto" w:fill="FFFFFF"/>
        <w:autoSpaceDE w:val="0"/>
        <w:jc w:val="center"/>
        <w:rPr>
          <w:color w:val="000000"/>
        </w:rPr>
      </w:pPr>
      <w:r w:rsidRPr="0033372C">
        <w:rPr>
          <w:b/>
          <w:color w:val="000000"/>
        </w:rPr>
        <w:t xml:space="preserve">о </w:t>
      </w:r>
      <w:r w:rsidR="00F6111B">
        <w:rPr>
          <w:b/>
          <w:color w:val="000000"/>
        </w:rPr>
        <w:t xml:space="preserve">Фестивале </w:t>
      </w:r>
      <w:r w:rsidR="00F6111B">
        <w:rPr>
          <w:b/>
          <w:color w:val="000000"/>
          <w:lang w:val="en-US"/>
        </w:rPr>
        <w:t>HIP</w:t>
      </w:r>
      <w:r w:rsidR="00F6111B" w:rsidRPr="003C3FE4">
        <w:rPr>
          <w:b/>
          <w:color w:val="000000"/>
        </w:rPr>
        <w:t>-</w:t>
      </w:r>
      <w:r w:rsidR="00F6111B">
        <w:rPr>
          <w:b/>
          <w:color w:val="000000"/>
          <w:lang w:val="en-US"/>
        </w:rPr>
        <w:t>HOP</w:t>
      </w:r>
      <w:r w:rsidR="00F6111B" w:rsidRPr="003C3FE4">
        <w:rPr>
          <w:b/>
          <w:color w:val="000000"/>
        </w:rPr>
        <w:t xml:space="preserve"> </w:t>
      </w:r>
      <w:r w:rsidR="00F6111B">
        <w:rPr>
          <w:b/>
          <w:color w:val="000000"/>
          <w:lang w:val="en-US"/>
        </w:rPr>
        <w:t>UNITE</w:t>
      </w:r>
    </w:p>
    <w:p w:rsidR="00D43B86" w:rsidRPr="0033372C" w:rsidRDefault="00D43B86" w:rsidP="00D43B86">
      <w:pPr>
        <w:rPr>
          <w:b/>
          <w:bCs/>
        </w:rPr>
      </w:pPr>
    </w:p>
    <w:p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1. Основные положения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Соревнования проводятся в дисциплинах: 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>- хип-хоп</w:t>
      </w:r>
      <w:r w:rsidR="00F6111B">
        <w:rPr>
          <w:bCs/>
        </w:rPr>
        <w:t>,</w:t>
      </w:r>
    </w:p>
    <w:p w:rsidR="00F6111B" w:rsidRDefault="00D43B86" w:rsidP="00D43B86">
      <w:pPr>
        <w:ind w:firstLine="567"/>
        <w:rPr>
          <w:bCs/>
        </w:rPr>
      </w:pPr>
      <w:r w:rsidRPr="0033372C">
        <w:rPr>
          <w:bCs/>
        </w:rPr>
        <w:t>- хип-хоп - дуэты,</w:t>
      </w:r>
    </w:p>
    <w:p w:rsidR="00D43B86" w:rsidRPr="0033372C" w:rsidRDefault="00F6111B" w:rsidP="00D43B86">
      <w:pPr>
        <w:ind w:firstLine="567"/>
        <w:rPr>
          <w:bCs/>
        </w:rPr>
      </w:pPr>
      <w:r>
        <w:rPr>
          <w:bCs/>
        </w:rPr>
        <w:t xml:space="preserve">- </w:t>
      </w:r>
      <w:r w:rsidRPr="0033372C">
        <w:rPr>
          <w:bCs/>
        </w:rPr>
        <w:t>хип-хоп-большая группа</w:t>
      </w:r>
      <w:r>
        <w:rPr>
          <w:bCs/>
        </w:rPr>
        <w:t>,</w:t>
      </w:r>
    </w:p>
    <w:p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</w:t>
      </w:r>
      <w:r w:rsidR="00804AE2" w:rsidRPr="0033372C">
        <w:rPr>
          <w:bCs/>
        </w:rPr>
        <w:t>хип-хоп-большая группа (кадеты 7-13 лет)</w:t>
      </w:r>
      <w:r w:rsidR="00F6111B">
        <w:rPr>
          <w:bCs/>
        </w:rPr>
        <w:t>.</w:t>
      </w:r>
    </w:p>
    <w:p w:rsidR="00D43B86" w:rsidRPr="0033372C" w:rsidRDefault="00D43B86" w:rsidP="00D43B86">
      <w:pPr>
        <w:rPr>
          <w:b/>
          <w:bCs/>
        </w:rPr>
      </w:pPr>
    </w:p>
    <w:p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2. Цели и задачи</w:t>
      </w:r>
    </w:p>
    <w:p w:rsidR="00D43B86" w:rsidRPr="0033372C" w:rsidRDefault="00D43B86" w:rsidP="00D43B86">
      <w:pPr>
        <w:ind w:left="567"/>
        <w:jc w:val="both"/>
      </w:pPr>
      <w:r w:rsidRPr="0033372C">
        <w:t xml:space="preserve">- популяризация и </w:t>
      </w:r>
      <w:r w:rsidRPr="003C3FE4">
        <w:t>развитие</w:t>
      </w:r>
      <w:r w:rsidR="003C3FE4" w:rsidRPr="003C3FE4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3C3FE4" w:rsidRPr="003C3FE4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t>;</w:t>
      </w:r>
    </w:p>
    <w:p w:rsidR="00D43B86" w:rsidRPr="0033372C" w:rsidRDefault="00D43B86" w:rsidP="00D43B86">
      <w:pPr>
        <w:spacing w:after="120"/>
        <w:jc w:val="both"/>
        <w:rPr>
          <w:b/>
        </w:rPr>
      </w:pPr>
      <w:r w:rsidRPr="0033372C">
        <w:rPr>
          <w:b/>
        </w:rPr>
        <w:t>3. Место и сроки проведения</w:t>
      </w:r>
    </w:p>
    <w:p w:rsidR="00A00713" w:rsidRPr="0033372C" w:rsidRDefault="00804AE2" w:rsidP="00A00713">
      <w:pPr>
        <w:shd w:val="clear" w:color="auto" w:fill="FFFFFF" w:themeFill="background1"/>
        <w:ind w:firstLine="709"/>
        <w:jc w:val="both"/>
      </w:pPr>
      <w:r w:rsidRPr="0033372C">
        <w:rPr>
          <w:bCs/>
        </w:rPr>
        <w:t xml:space="preserve">Место проведения: </w:t>
      </w:r>
      <w:r w:rsidR="00A00713" w:rsidRPr="0033372C">
        <w:t>МСК "Сопка", Краевое государственное автономное учреждение «Региональный центр спортивных сооружений» (КГАУ «РЦСС») (далее - МСК "Сопка")</w:t>
      </w:r>
    </w:p>
    <w:p w:rsidR="00A00713" w:rsidRPr="0033372C" w:rsidRDefault="00A00713" w:rsidP="00A00713">
      <w:pPr>
        <w:ind w:firstLine="709"/>
        <w:rPr>
          <w:bCs/>
        </w:rPr>
      </w:pPr>
      <w:r w:rsidRPr="0033372C">
        <w:t>по адресу: 660064, Красноярский край, город Красноярск, остров Отдыха, д. 8</w:t>
      </w:r>
    </w:p>
    <w:p w:rsidR="00A00713" w:rsidRPr="0033372C" w:rsidRDefault="000038F8" w:rsidP="00A00713">
      <w:pPr>
        <w:ind w:firstLine="709"/>
        <w:rPr>
          <w:bCs/>
        </w:rPr>
      </w:pPr>
      <w:r>
        <w:rPr>
          <w:bCs/>
        </w:rPr>
        <w:t xml:space="preserve">Сроки проведения: </w:t>
      </w:r>
      <w:r w:rsidR="00F6111B">
        <w:rPr>
          <w:bCs/>
        </w:rPr>
        <w:t>21</w:t>
      </w:r>
      <w:r w:rsidR="00F6111B" w:rsidRPr="00F00052">
        <w:rPr>
          <w:bCs/>
        </w:rPr>
        <w:t>-23</w:t>
      </w:r>
      <w:r w:rsidR="00A00713" w:rsidRPr="0033372C">
        <w:rPr>
          <w:bCs/>
        </w:rPr>
        <w:t xml:space="preserve"> марта 2020 года.</w:t>
      </w:r>
    </w:p>
    <w:p w:rsidR="00A00713" w:rsidRPr="0033372C" w:rsidRDefault="000038F8" w:rsidP="00A00713">
      <w:pPr>
        <w:shd w:val="clear" w:color="auto" w:fill="FFFFFF" w:themeFill="background1"/>
        <w:ind w:firstLine="709"/>
        <w:rPr>
          <w:bCs/>
        </w:rPr>
      </w:pPr>
      <w:r>
        <w:rPr>
          <w:bCs/>
        </w:rPr>
        <w:t>День приезда:</w:t>
      </w:r>
      <w:r w:rsidR="00F6111B">
        <w:rPr>
          <w:bCs/>
        </w:rPr>
        <w:t xml:space="preserve"> 21</w:t>
      </w:r>
      <w:r w:rsidR="00A00713" w:rsidRPr="0033372C">
        <w:rPr>
          <w:bCs/>
        </w:rPr>
        <w:t xml:space="preserve"> марта 2020 года.</w:t>
      </w:r>
    </w:p>
    <w:p w:rsidR="00A00713" w:rsidRPr="0033372C" w:rsidRDefault="000038F8" w:rsidP="00A00713">
      <w:pPr>
        <w:shd w:val="clear" w:color="auto" w:fill="FFFFFF" w:themeFill="background1"/>
        <w:ind w:firstLine="709"/>
        <w:rPr>
          <w:bCs/>
        </w:rPr>
      </w:pPr>
      <w:r>
        <w:rPr>
          <w:bCs/>
        </w:rPr>
        <w:t>День отъезда: 23</w:t>
      </w:r>
      <w:r w:rsidR="00A00713" w:rsidRPr="0033372C">
        <w:rPr>
          <w:bCs/>
        </w:rPr>
        <w:t xml:space="preserve"> марта 2020 года.</w:t>
      </w:r>
    </w:p>
    <w:p w:rsidR="00D43B86" w:rsidRPr="0033372C" w:rsidRDefault="00D43B86" w:rsidP="00A00713">
      <w:pPr>
        <w:ind w:firstLine="709"/>
        <w:rPr>
          <w:bCs/>
        </w:rPr>
      </w:pPr>
    </w:p>
    <w:p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4. Организатор соревнований.</w:t>
      </w:r>
    </w:p>
    <w:p w:rsidR="00D43B86" w:rsidRPr="0033372C" w:rsidRDefault="00D43B86" w:rsidP="00D43B86">
      <w:pPr>
        <w:pStyle w:val="21"/>
        <w:ind w:left="284"/>
        <w:rPr>
          <w:sz w:val="24"/>
        </w:rPr>
      </w:pPr>
      <w:r w:rsidRPr="0033372C">
        <w:rPr>
          <w:sz w:val="24"/>
          <w:lang w:val="ru-RU"/>
        </w:rPr>
        <w:t>- Общероссийская общественная организация «Федерация фитнес-аэробики России»;</w:t>
      </w:r>
    </w:p>
    <w:p w:rsidR="00D43B86" w:rsidRPr="0033372C" w:rsidRDefault="00D43B86" w:rsidP="003C3FE4">
      <w:pPr>
        <w:ind w:firstLine="284"/>
        <w:jc w:val="both"/>
        <w:rPr>
          <w:bCs/>
          <w:noProof/>
        </w:rPr>
      </w:pPr>
      <w:r w:rsidRPr="0033372C">
        <w:t xml:space="preserve">- </w:t>
      </w:r>
      <w:r w:rsidR="00A00713" w:rsidRPr="0033372C">
        <w:rPr>
          <w:bCs/>
          <w:noProof/>
        </w:rPr>
        <w:t>Красноярская региональная спортивная общественной организации   «Федерация фитнес-аэробики»</w:t>
      </w:r>
      <w:r w:rsidRPr="0033372C">
        <w:rPr>
          <w:bCs/>
          <w:noProof/>
        </w:rPr>
        <w:t>.</w:t>
      </w:r>
    </w:p>
    <w:p w:rsidR="00D43B86" w:rsidRPr="0033372C" w:rsidRDefault="00D43B86" w:rsidP="00D43B86">
      <w:pPr>
        <w:pStyle w:val="21"/>
        <w:ind w:left="284"/>
        <w:rPr>
          <w:sz w:val="24"/>
        </w:rPr>
      </w:pPr>
    </w:p>
    <w:p w:rsidR="00D43B86" w:rsidRPr="0033372C" w:rsidRDefault="00D43B86" w:rsidP="00D43B86">
      <w:pPr>
        <w:spacing w:after="120"/>
        <w:rPr>
          <w:b/>
        </w:rPr>
      </w:pPr>
      <w:r w:rsidRPr="0033372C">
        <w:rPr>
          <w:b/>
        </w:rPr>
        <w:t>5. Требования к участникам соревнований и условия их допуска</w:t>
      </w:r>
    </w:p>
    <w:p w:rsidR="00747A68" w:rsidRDefault="00F6111B" w:rsidP="00F6111B">
      <w:pPr>
        <w:jc w:val="both"/>
      </w:pPr>
      <w:r>
        <w:rPr>
          <w:rFonts w:eastAsia="TimesNewRomanPSMT"/>
        </w:rPr>
        <w:t xml:space="preserve">К участию </w:t>
      </w:r>
      <w:r w:rsidR="00D43B86" w:rsidRPr="0033372C">
        <w:rPr>
          <w:rFonts w:eastAsia="TimesNewRomanPSMT"/>
        </w:rPr>
        <w:t>допускаются  группы 5-9 человек, в</w:t>
      </w:r>
      <w:r w:rsidR="00BD1333" w:rsidRPr="0033372C">
        <w:rPr>
          <w:rFonts w:eastAsia="TimesNewRomanPSMT"/>
        </w:rPr>
        <w:t xml:space="preserve">озрастной категории </w:t>
      </w:r>
      <w:r w:rsidR="00747A68">
        <w:t>–</w:t>
      </w:r>
    </w:p>
    <w:p w:rsidR="00F6111B" w:rsidRDefault="00747A68" w:rsidP="00747A68">
      <w:pPr>
        <w:ind w:firstLine="284"/>
        <w:jc w:val="both"/>
      </w:pPr>
      <w:r w:rsidRPr="00747A68">
        <w:t xml:space="preserve">- </w:t>
      </w:r>
      <w:r>
        <w:t>м</w:t>
      </w:r>
      <w:r w:rsidR="00F6111B" w:rsidRPr="007E243D">
        <w:t>ужчины, женщины 17 лет (2003 г.р.) и старше;</w:t>
      </w:r>
    </w:p>
    <w:p w:rsidR="00747A68" w:rsidRPr="007E243D" w:rsidRDefault="00747A68" w:rsidP="00747A68">
      <w:pPr>
        <w:ind w:firstLine="284"/>
        <w:jc w:val="both"/>
      </w:pPr>
      <w:r w:rsidRPr="007E243D">
        <w:t>- юниоры, юниорки 2008, 2007, 2006, 2005, 2004, 2003 (12,13,14,15,16,17 лет).</w:t>
      </w:r>
    </w:p>
    <w:p w:rsidR="00747A68" w:rsidRPr="007E243D" w:rsidRDefault="00747A68" w:rsidP="00747A68">
      <w:pPr>
        <w:ind w:firstLine="284"/>
        <w:jc w:val="both"/>
      </w:pPr>
      <w:r w:rsidRPr="007E243D">
        <w:t>-юноши, девушки 2013, 20012, 2011, 2010, 2009, 2008, 2007 (7,8,9,10,11,12,</w:t>
      </w:r>
      <w:r w:rsidRPr="007E243D">
        <w:br/>
        <w:t>13 лет).</w:t>
      </w:r>
    </w:p>
    <w:p w:rsidR="00747A68" w:rsidRPr="007E243D" w:rsidRDefault="003C3FE4" w:rsidP="00747A68">
      <w:pPr>
        <w:ind w:firstLine="708"/>
        <w:jc w:val="both"/>
      </w:pPr>
      <w:r>
        <w:t xml:space="preserve">Дополнительно </w:t>
      </w:r>
      <w:r w:rsidR="00747A68" w:rsidRPr="007E243D">
        <w:t xml:space="preserve">в возрастной категории юноши, девушки 8-13 лет допускаются спортсмены, достигшие полных 7 лет (2013г.р.), </w:t>
      </w:r>
      <w:r w:rsidR="00747A68">
        <w:t>на день проведения соревнований.</w:t>
      </w:r>
    </w:p>
    <w:p w:rsidR="00D43B86" w:rsidRPr="0033372C" w:rsidRDefault="003C3FE4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 участию в фестивале </w:t>
      </w:r>
      <w:r w:rsidR="00D43B86" w:rsidRPr="0033372C">
        <w:rPr>
          <w:rFonts w:eastAsia="TimesNewRomanPSMT"/>
        </w:rPr>
        <w:t>хип-хоп - дуэты допускаются спортсмены возрастных категорий:</w:t>
      </w:r>
    </w:p>
    <w:p w:rsidR="00D43B86" w:rsidRPr="0033372C" w:rsidRDefault="00D43B86" w:rsidP="00D43B86">
      <w:pPr>
        <w:ind w:firstLine="567"/>
        <w:jc w:val="both"/>
      </w:pPr>
      <w:r w:rsidRPr="0033372C">
        <w:t>- взрослые 17 лет (200</w:t>
      </w:r>
      <w:r w:rsidR="00BD1333" w:rsidRPr="0033372C">
        <w:t>3</w:t>
      </w:r>
      <w:r w:rsidRPr="0033372C">
        <w:t xml:space="preserve"> г.р.) и старше. </w:t>
      </w:r>
    </w:p>
    <w:p w:rsidR="00D43B86" w:rsidRPr="0033372C" w:rsidRDefault="00804AE2" w:rsidP="00D43B86">
      <w:pPr>
        <w:ind w:firstLine="567"/>
        <w:jc w:val="both"/>
      </w:pPr>
      <w:r w:rsidRPr="0033372C">
        <w:t>- юниоры 12-18</w:t>
      </w:r>
      <w:r w:rsidR="00D43B86" w:rsidRPr="0033372C">
        <w:t xml:space="preserve"> лет (200</w:t>
      </w:r>
      <w:r w:rsidR="00BD1333" w:rsidRPr="0033372C">
        <w:t>8</w:t>
      </w:r>
      <w:r w:rsidR="00D43B86" w:rsidRPr="0033372C">
        <w:t>-200</w:t>
      </w:r>
      <w:r w:rsidR="00BD1333" w:rsidRPr="0033372C">
        <w:t>2</w:t>
      </w:r>
      <w:r w:rsidR="00D43B86" w:rsidRPr="0033372C">
        <w:t xml:space="preserve"> г.р.). </w:t>
      </w:r>
    </w:p>
    <w:p w:rsidR="00D43B86" w:rsidRPr="0033372C" w:rsidRDefault="00D43B86" w:rsidP="00D43B86">
      <w:pPr>
        <w:ind w:firstLine="567"/>
        <w:jc w:val="both"/>
      </w:pPr>
      <w:r w:rsidRPr="0033372C">
        <w:t>- кадеты</w:t>
      </w:r>
      <w:r w:rsidR="00804AE2" w:rsidRPr="0033372C">
        <w:t xml:space="preserve"> 7-13 лет (20</w:t>
      </w:r>
      <w:r w:rsidRPr="0033372C">
        <w:t>1</w:t>
      </w:r>
      <w:r w:rsidR="00BD1333" w:rsidRPr="0033372C">
        <w:t>3</w:t>
      </w:r>
      <w:r w:rsidRPr="0033372C">
        <w:t>-200</w:t>
      </w:r>
      <w:r w:rsidR="00BD1333" w:rsidRPr="0033372C">
        <w:t>7</w:t>
      </w:r>
      <w:r w:rsidRPr="0033372C">
        <w:t xml:space="preserve"> г.р.)</w:t>
      </w:r>
    </w:p>
    <w:p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 w:rsidR="003C3FE4">
        <w:rPr>
          <w:rFonts w:eastAsia="TimesNewRomanPSMT"/>
        </w:rPr>
        <w:t xml:space="preserve">в фестивале </w:t>
      </w:r>
      <w:r w:rsidR="00F6111B">
        <w:rPr>
          <w:rFonts w:eastAsia="TimesNewRomanPSMT"/>
        </w:rPr>
        <w:t xml:space="preserve">хип-хоп-большая группа </w:t>
      </w:r>
      <w:r w:rsidRPr="0033372C">
        <w:rPr>
          <w:rFonts w:eastAsia="TimesNewRomanPSMT"/>
        </w:rPr>
        <w:t xml:space="preserve">допускаются спортсмены возрастных категорий: </w:t>
      </w:r>
    </w:p>
    <w:p w:rsidR="00F6111B" w:rsidRPr="007E243D" w:rsidRDefault="00F6111B" w:rsidP="00747A68">
      <w:pPr>
        <w:ind w:firstLine="567"/>
        <w:jc w:val="both"/>
      </w:pPr>
      <w:r w:rsidRPr="007E243D">
        <w:t>- мужчины, женщины 12 лет (2009 г.р.) и старше.</w:t>
      </w:r>
    </w:p>
    <w:p w:rsidR="00D43B86" w:rsidRPr="0033372C" w:rsidRDefault="00BD1333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>- 7-13 лет (2013-2007</w:t>
      </w:r>
      <w:r w:rsidR="00D43B86" w:rsidRPr="0033372C">
        <w:rPr>
          <w:rFonts w:eastAsia="TimesNewRomanPSMT"/>
        </w:rPr>
        <w:t xml:space="preserve"> г.р.)</w:t>
      </w:r>
    </w:p>
    <w:p w:rsidR="00D43B86" w:rsidRPr="0033372C" w:rsidRDefault="00D43B86" w:rsidP="0033372C">
      <w:pPr>
        <w:jc w:val="both"/>
        <w:rPr>
          <w:bCs/>
        </w:rPr>
      </w:pPr>
    </w:p>
    <w:p w:rsidR="00D43B86" w:rsidRPr="0033372C" w:rsidRDefault="00D43B86" w:rsidP="00D43B86">
      <w:pPr>
        <w:rPr>
          <w:b/>
        </w:rPr>
      </w:pPr>
      <w:r w:rsidRPr="0033372C">
        <w:rPr>
          <w:b/>
        </w:rPr>
        <w:t>6. Условия подведения итогов</w:t>
      </w:r>
    </w:p>
    <w:p w:rsidR="00D43B86" w:rsidRPr="0033372C" w:rsidRDefault="00D43B86" w:rsidP="00D43B86">
      <w:pPr>
        <w:ind w:firstLine="567"/>
        <w:jc w:val="both"/>
      </w:pPr>
      <w:r w:rsidRPr="0033372C">
        <w:rPr>
          <w:rFonts w:eastAsia="TimesNewRomanPSMT"/>
        </w:rPr>
        <w:t xml:space="preserve">Соревнования проводятся в соответствии с </w:t>
      </w:r>
      <w:r w:rsidRPr="0033372C">
        <w:t xml:space="preserve">Техническими правилами </w:t>
      </w:r>
      <w:r w:rsidRPr="0033372C">
        <w:rPr>
          <w:lang w:val="en-US"/>
        </w:rPr>
        <w:t>HipHopUnite</w:t>
      </w:r>
      <w:r w:rsidRPr="0033372C">
        <w:t xml:space="preserve"> на 2</w:t>
      </w:r>
      <w:r w:rsidR="009C5CED" w:rsidRPr="0033372C">
        <w:t>019 г.</w:t>
      </w:r>
    </w:p>
    <w:p w:rsidR="00D43B86" w:rsidRPr="0033372C" w:rsidRDefault="003C3FE4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Количество туров соревнований в фестивале</w:t>
      </w:r>
      <w:r w:rsidR="00D43B86" w:rsidRPr="0033372C">
        <w:rPr>
          <w:rFonts w:eastAsia="TimesNewRomanPSMT"/>
        </w:rPr>
        <w:t xml:space="preserve"> </w:t>
      </w:r>
      <w:r w:rsidR="00747A68">
        <w:rPr>
          <w:color w:val="000000"/>
        </w:rPr>
        <w:t xml:space="preserve">хип-хоп, хип-хоп – дуэты, </w:t>
      </w:r>
      <w:r w:rsidR="009C5CED" w:rsidRPr="0033372C">
        <w:rPr>
          <w:color w:val="000000"/>
        </w:rPr>
        <w:t>хип-хоп-большая группа</w:t>
      </w:r>
      <w:r w:rsidR="00F00052">
        <w:rPr>
          <w:color w:val="000000"/>
        </w:rPr>
        <w:t xml:space="preserve"> </w:t>
      </w:r>
      <w:r w:rsidR="00D43B86" w:rsidRPr="0033372C">
        <w:rPr>
          <w:rFonts w:eastAsia="TimesNewRomanPSMT"/>
        </w:rPr>
        <w:t>зависит от количества гр</w:t>
      </w:r>
      <w:r w:rsidR="009C5CED" w:rsidRPr="0033372C">
        <w:rPr>
          <w:rFonts w:eastAsia="TimesNewRomanPSMT"/>
        </w:rPr>
        <w:t>упп, участвующих в соревнованиях.</w:t>
      </w:r>
    </w:p>
    <w:p w:rsidR="00D43B86" w:rsidRPr="0033372C" w:rsidRDefault="00D43B86" w:rsidP="00D43B86">
      <w:pPr>
        <w:ind w:left="-57" w:firstLine="624"/>
        <w:jc w:val="both"/>
      </w:pPr>
      <w:r w:rsidRPr="0033372C"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:rsidR="00D43B86" w:rsidRPr="0033372C" w:rsidRDefault="00D43B86" w:rsidP="00D43B86">
      <w:pPr>
        <w:jc w:val="both"/>
        <w:rPr>
          <w:bCs/>
        </w:rPr>
      </w:pPr>
    </w:p>
    <w:p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7. Награждение</w:t>
      </w:r>
    </w:p>
    <w:p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</w:pPr>
      <w:r w:rsidRPr="0033372C">
        <w:t>Победители и призеры (1, 2 и 3 место) награждаются медалями и дипломами</w:t>
      </w:r>
      <w:r w:rsidR="003C3FE4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3C3FE4" w:rsidRPr="003C3FE4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t>.</w:t>
      </w:r>
    </w:p>
    <w:p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Тренеры призеров награждаются дипломами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3C3FE4" w:rsidRPr="003C3FE4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rPr>
          <w:rFonts w:eastAsia="TimesNewRomanPSMT"/>
        </w:rPr>
        <w:t>.</w:t>
      </w:r>
    </w:p>
    <w:p w:rsidR="00D43B86" w:rsidRPr="0033372C" w:rsidRDefault="00D43B86" w:rsidP="00D43B86">
      <w:pPr>
        <w:spacing w:after="120"/>
        <w:rPr>
          <w:b/>
          <w:bCs/>
        </w:rPr>
      </w:pPr>
      <w:r w:rsidRPr="0033372C">
        <w:rPr>
          <w:b/>
        </w:rPr>
        <w:t xml:space="preserve">8. </w:t>
      </w:r>
      <w:r w:rsidRPr="0033372C">
        <w:rPr>
          <w:b/>
          <w:bCs/>
        </w:rPr>
        <w:t>Условия финансирования</w:t>
      </w:r>
    </w:p>
    <w:p w:rsidR="00D43B86" w:rsidRPr="0033372C" w:rsidRDefault="00D43B86" w:rsidP="00D43B86">
      <w:pPr>
        <w:ind w:firstLine="567"/>
        <w:jc w:val="both"/>
      </w:pPr>
      <w:r w:rsidRPr="0033372C">
        <w:t xml:space="preserve"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</w:t>
      </w:r>
      <w:r w:rsidR="003C3FE4">
        <w:t>фестиваля</w:t>
      </w:r>
      <w:r w:rsidRPr="0033372C">
        <w:t>.</w:t>
      </w:r>
    </w:p>
    <w:p w:rsidR="00D43B86" w:rsidRPr="0033372C" w:rsidRDefault="00D43B86" w:rsidP="00D43B86">
      <w:pPr>
        <w:pStyle w:val="21"/>
        <w:ind w:left="0" w:firstLine="567"/>
        <w:rPr>
          <w:sz w:val="24"/>
        </w:rPr>
      </w:pPr>
      <w:r w:rsidRPr="0033372C">
        <w:rPr>
          <w:sz w:val="24"/>
        </w:rPr>
        <w:t xml:space="preserve">Расходы по командированию (проезд, питание, размещение, разовый взнос) участников </w:t>
      </w:r>
      <w:r w:rsidR="003C3FE4">
        <w:t>фестиваля</w:t>
      </w:r>
      <w:r w:rsidRPr="0033372C">
        <w:rPr>
          <w:sz w:val="24"/>
        </w:rPr>
        <w:t>, тренеров</w:t>
      </w:r>
      <w:r w:rsidRPr="0033372C">
        <w:rPr>
          <w:sz w:val="24"/>
          <w:lang w:val="ru-RU"/>
        </w:rPr>
        <w:t>, судей</w:t>
      </w:r>
      <w:r w:rsidRPr="0033372C">
        <w:rPr>
          <w:sz w:val="24"/>
        </w:rPr>
        <w:t xml:space="preserve"> и представителей обеспечивают командирующие их организации.</w:t>
      </w:r>
    </w:p>
    <w:p w:rsidR="001C0A3B" w:rsidRPr="0033372C" w:rsidRDefault="001C0A3B" w:rsidP="00D43B86">
      <w:pPr>
        <w:spacing w:after="60"/>
        <w:ind w:firstLine="539"/>
        <w:jc w:val="both"/>
      </w:pPr>
      <w:r w:rsidRPr="0033372C">
        <w:t xml:space="preserve">Каждый спортсмен, участвующий в </w:t>
      </w:r>
      <w:r w:rsidR="003C3FE4">
        <w:t>фестивале</w:t>
      </w:r>
      <w:r w:rsidR="003C3FE4" w:rsidRPr="00B17B3B">
        <w:t xml:space="preserve"> </w:t>
      </w:r>
      <w:r w:rsidR="00B17B3B" w:rsidRPr="00B17B3B">
        <w:t>(включая запасных)</w:t>
      </w:r>
      <w:r w:rsidRPr="0033372C">
        <w:t xml:space="preserve">, вносит разовый добровольный взнос в размере 1000 рублей за участие в одной спортивной дисциплине и  дополнительно 500 рублей, с одного участника, участвующего в </w:t>
      </w:r>
      <w:r w:rsidR="003C3FE4">
        <w:t>фестиваляе</w:t>
      </w:r>
      <w:r w:rsidRPr="0033372C">
        <w:t xml:space="preserve">в более чем одной дисциплине, по безналичному расчету в ФФАР через платежную систему на сайте федерации: </w:t>
      </w:r>
      <w:hyperlink r:id="rId7" w:history="1">
        <w:r w:rsidRPr="0033372C">
          <w:rPr>
            <w:rStyle w:val="a8"/>
          </w:rPr>
          <w:t>www.ffarsport.ru</w:t>
        </w:r>
      </w:hyperlink>
      <w:r w:rsidRPr="0033372C">
        <w:t>.</w:t>
      </w:r>
    </w:p>
    <w:p w:rsidR="0033372C" w:rsidRPr="0033372C" w:rsidRDefault="0033372C" w:rsidP="00D43B86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D43B86" w:rsidRPr="0033372C" w:rsidRDefault="00D43B86" w:rsidP="00D43B86">
      <w:pPr>
        <w:rPr>
          <w:b/>
        </w:rPr>
      </w:pPr>
      <w:r w:rsidRPr="0033372C">
        <w:rPr>
          <w:b/>
          <w:bCs/>
        </w:rPr>
        <w:t xml:space="preserve">9. </w:t>
      </w:r>
      <w:r w:rsidRPr="0033372C">
        <w:rPr>
          <w:b/>
        </w:rPr>
        <w:t>Заявки на участие</w:t>
      </w:r>
    </w:p>
    <w:p w:rsidR="00D43B86" w:rsidRPr="0033372C" w:rsidRDefault="00D43B86" w:rsidP="00D43B86">
      <w:pPr>
        <w:ind w:firstLine="567"/>
        <w:jc w:val="both"/>
      </w:pPr>
      <w:r w:rsidRPr="0033372C">
        <w:t xml:space="preserve"> Регистрация команд и спортсменов производится на официальном сайте ФФАР </w:t>
      </w:r>
      <w:hyperlink r:id="rId8" w:history="1">
        <w:r w:rsidR="00BD1333" w:rsidRPr="0033372C">
          <w:rPr>
            <w:rStyle w:val="a8"/>
            <w:lang w:val="en-US"/>
          </w:rPr>
          <w:t>www</w:t>
        </w:r>
        <w:r w:rsidR="00BD1333" w:rsidRPr="0033372C">
          <w:rPr>
            <w:rStyle w:val="a8"/>
          </w:rPr>
          <w:t>.</w:t>
        </w:r>
        <w:r w:rsidR="00BD1333" w:rsidRPr="0033372C">
          <w:rPr>
            <w:rStyle w:val="a8"/>
            <w:lang w:val="en-US"/>
          </w:rPr>
          <w:t>ffarsport</w:t>
        </w:r>
        <w:r w:rsidR="00BD1333" w:rsidRPr="0033372C">
          <w:rPr>
            <w:rStyle w:val="a8"/>
          </w:rPr>
          <w:t>.</w:t>
        </w:r>
        <w:r w:rsidR="00BD1333" w:rsidRPr="0033372C">
          <w:rPr>
            <w:rStyle w:val="a8"/>
            <w:lang w:val="en-US"/>
          </w:rPr>
          <w:t>ru</w:t>
        </w:r>
      </w:hyperlink>
      <w:r w:rsidRPr="0033372C">
        <w:t xml:space="preserve"> в разделе «Соревнования» - «Регистрация команд»,  до </w:t>
      </w:r>
      <w:r w:rsidR="00080A87" w:rsidRPr="00080A87">
        <w:t xml:space="preserve">06 </w:t>
      </w:r>
      <w:r w:rsidR="00080A87">
        <w:t>марта</w:t>
      </w:r>
      <w:r w:rsidR="00BD1333" w:rsidRPr="0033372C">
        <w:t xml:space="preserve">  2020</w:t>
      </w:r>
      <w:r w:rsidRPr="0033372C">
        <w:t xml:space="preserve"> года. При регистрации необходимо приложить:</w:t>
      </w:r>
    </w:p>
    <w:p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 xml:space="preserve">заявку (Приложение 1) на участие в </w:t>
      </w:r>
      <w:r w:rsidR="003C3FE4">
        <w:rPr>
          <w:rFonts w:ascii="Times New Roman" w:hAnsi="Times New Roman"/>
          <w:sz w:val="24"/>
          <w:szCs w:val="24"/>
        </w:rPr>
        <w:t>Фестивале</w:t>
      </w:r>
      <w:r w:rsidRPr="0033372C">
        <w:rPr>
          <w:rFonts w:ascii="Times New Roman" w:hAnsi="Times New Roman"/>
          <w:sz w:val="24"/>
          <w:szCs w:val="24"/>
        </w:rPr>
        <w:t>,</w:t>
      </w:r>
    </w:p>
    <w:p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музыкальный файл.</w:t>
      </w:r>
    </w:p>
    <w:p w:rsidR="0033372C" w:rsidRDefault="0033372C" w:rsidP="0033372C">
      <w:pPr>
        <w:ind w:firstLine="567"/>
        <w:jc w:val="both"/>
      </w:pPr>
      <w:r w:rsidRPr="00B31F99">
        <w:t>Предварительная заявка принимается только при наличии файла с музыкальным сопровождением выступления команды.</w:t>
      </w:r>
    </w:p>
    <w:p w:rsidR="00B7687C" w:rsidRPr="00B31F99" w:rsidRDefault="003C3FE4" w:rsidP="00B7687C">
      <w:pPr>
        <w:ind w:firstLine="567"/>
        <w:jc w:val="both"/>
      </w:pPr>
      <w:r>
        <w:t>Заявка (Приложение 1</w:t>
      </w:r>
      <w:r w:rsidR="00B7687C" w:rsidRPr="007E243D">
        <w:t xml:space="preserve">) на участие в </w:t>
      </w:r>
      <w:r>
        <w:t>Фестивале</w:t>
      </w:r>
      <w:r w:rsidR="00B7687C" w:rsidRPr="007E243D">
        <w:t xml:space="preserve"> заверенная печатью и врачом, предоставляется в комиссию по допуску в 1 (одном) экземпляре при официальной регистрации участников.</w:t>
      </w:r>
    </w:p>
    <w:p w:rsidR="0033372C" w:rsidRPr="00B31F99" w:rsidRDefault="0033372C" w:rsidP="0033372C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B31F99">
        <w:rPr>
          <w:rFonts w:eastAsia="TimesNewRomanPSMT"/>
          <w:color w:val="000000"/>
        </w:rPr>
        <w:t>В комиссию по допуску должны быть предоставлены следующие документы: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паспорт гражданина Российской Федерации или свидетельство о рождении для спортсменов моложе 14 лет;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оригинал полиса страхования жизни и здоровья от несчастных случаев;</w:t>
      </w:r>
    </w:p>
    <w:p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страхования. </w:t>
      </w:r>
    </w:p>
    <w:p w:rsidR="0033372C" w:rsidRPr="00B31F99" w:rsidRDefault="0033372C" w:rsidP="0033372C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3372C" w:rsidRPr="00B31F99" w:rsidRDefault="0033372C" w:rsidP="0033372C">
      <w:pPr>
        <w:rPr>
          <w:b/>
          <w:bCs/>
        </w:rPr>
      </w:pPr>
      <w:r w:rsidRPr="00E8643F">
        <w:rPr>
          <w:b/>
          <w:bCs/>
        </w:rPr>
        <w:t xml:space="preserve">10. </w:t>
      </w:r>
      <w:r w:rsidRPr="00B31F99">
        <w:rPr>
          <w:b/>
          <w:bCs/>
        </w:rPr>
        <w:t>Программа соревнований</w:t>
      </w:r>
    </w:p>
    <w:p w:rsidR="0033372C" w:rsidRPr="00B31F99" w:rsidRDefault="0033372C" w:rsidP="0033372C">
      <w:pPr>
        <w:ind w:left="66"/>
        <w:jc w:val="both"/>
      </w:pPr>
      <w:r w:rsidRPr="00B31F99">
        <w:t>Прогр</w:t>
      </w:r>
      <w:r>
        <w:t>амма соревнований – П</w:t>
      </w:r>
      <w:r w:rsidRPr="00B31F99">
        <w:t xml:space="preserve">риложение </w:t>
      </w:r>
      <w:r w:rsidR="003C3FE4">
        <w:t>2</w:t>
      </w:r>
      <w:r w:rsidRPr="00B31F99">
        <w:t>.</w:t>
      </w:r>
    </w:p>
    <w:p w:rsidR="0033372C" w:rsidRPr="00B31F99" w:rsidRDefault="0033372C" w:rsidP="0033372C">
      <w:pPr>
        <w:autoSpaceDE w:val="0"/>
        <w:autoSpaceDN w:val="0"/>
        <w:adjustRightInd w:val="0"/>
        <w:jc w:val="both"/>
        <w:rPr>
          <w:iCs/>
        </w:rPr>
      </w:pPr>
    </w:p>
    <w:p w:rsidR="0033372C" w:rsidRPr="00B31F99" w:rsidRDefault="0033372C" w:rsidP="0033372C">
      <w:pPr>
        <w:jc w:val="both"/>
        <w:rPr>
          <w:b/>
        </w:rPr>
      </w:pPr>
      <w:r w:rsidRPr="00B31F99">
        <w:rPr>
          <w:b/>
        </w:rPr>
        <w:t>Данное Положение является официальным вызовом на соревнования.</w:t>
      </w:r>
    </w:p>
    <w:p w:rsidR="0033372C" w:rsidRDefault="0033372C" w:rsidP="0033372C"/>
    <w:p w:rsidR="00E8643F" w:rsidRDefault="00E8643F" w:rsidP="00E8643F"/>
    <w:p w:rsidR="003C3FE4" w:rsidRDefault="003C3FE4" w:rsidP="00E8643F"/>
    <w:p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</w:p>
    <w:p w:rsidR="00E8643F" w:rsidRPr="007E243D" w:rsidRDefault="00E8643F" w:rsidP="00E8643F"/>
    <w:p w:rsidR="00E8643F" w:rsidRPr="007E243D" w:rsidRDefault="00E8643F" w:rsidP="00E8643F">
      <w:pPr>
        <w:spacing w:line="240" w:lineRule="atLeast"/>
        <w:jc w:val="right"/>
      </w:pPr>
      <w:r w:rsidRPr="007E243D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-520065</wp:posOffset>
            </wp:positionV>
            <wp:extent cx="1019175" cy="111958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41" t="18718" r="58311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FE4">
        <w:t>Приложение 1</w:t>
      </w:r>
    </w:p>
    <w:p w:rsidR="00F00052" w:rsidRPr="00F00052" w:rsidRDefault="00F00052" w:rsidP="00F00052">
      <w:pPr>
        <w:pBdr>
          <w:bottom w:val="single" w:sz="12" w:space="1" w:color="auto"/>
        </w:pBdr>
        <w:jc w:val="center"/>
      </w:pPr>
      <w:r>
        <w:t xml:space="preserve">ФЕСТИВАЛЬ </w:t>
      </w:r>
      <w:r>
        <w:rPr>
          <w:lang w:val="en-US"/>
        </w:rPr>
        <w:t>HHU</w:t>
      </w:r>
    </w:p>
    <w:p w:rsidR="00080A87" w:rsidRPr="00080A87" w:rsidRDefault="003C3FE4" w:rsidP="00080A8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80A87" w:rsidRPr="00080A87">
        <w:rPr>
          <w:sz w:val="28"/>
          <w:szCs w:val="28"/>
        </w:rPr>
        <w:t>-23 марта 2020 г.,</w:t>
      </w:r>
    </w:p>
    <w:p w:rsidR="00080A87" w:rsidRPr="00080A87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:rsidR="00E8643F" w:rsidRPr="006258B4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МСК "Сопка" КГАУ "РЦСС"</w:t>
      </w:r>
    </w:p>
    <w:p w:rsidR="00E8643F" w:rsidRPr="007E243D" w:rsidRDefault="00E8643F" w:rsidP="00E8643F">
      <w:pPr>
        <w:spacing w:line="240" w:lineRule="atLeast"/>
        <w:jc w:val="center"/>
      </w:pPr>
      <w:r w:rsidRPr="007E243D">
        <w:t xml:space="preserve"> (дата и место проведения)</w:t>
      </w:r>
    </w:p>
    <w:p w:rsidR="00E8643F" w:rsidRPr="007E243D" w:rsidRDefault="00E8643F" w:rsidP="00E8643F">
      <w:pPr>
        <w:spacing w:line="240" w:lineRule="atLeast"/>
        <w:jc w:val="center"/>
        <w:rPr>
          <w:b/>
        </w:rPr>
      </w:pPr>
    </w:p>
    <w:p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</w:tr>
      <w:tr w:rsidR="00E8643F" w:rsidRPr="007E243D" w:rsidTr="00723670">
        <w:trPr>
          <w:trHeight w:val="167"/>
        </w:trPr>
        <w:tc>
          <w:tcPr>
            <w:tcW w:w="3867" w:type="dxa"/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723670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E8643F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3FE4" w:rsidRPr="003C3FE4" w:rsidRDefault="003C3FE4" w:rsidP="003C3FE4"/>
    <w:p w:rsidR="00E8643F" w:rsidRPr="00996BB3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390"/>
        <w:gridCol w:w="1417"/>
        <w:gridCol w:w="1500"/>
        <w:gridCol w:w="12"/>
        <w:gridCol w:w="1481"/>
      </w:tblGrid>
      <w:tr w:rsidR="00E8643F" w:rsidRPr="007E243D" w:rsidTr="00723670">
        <w:trPr>
          <w:cantSplit/>
          <w:trHeight w:val="438"/>
        </w:trPr>
        <w:tc>
          <w:tcPr>
            <w:tcW w:w="467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390" w:type="dxa"/>
            <w:vAlign w:val="center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(чч.мм.гг)</w:t>
            </w:r>
          </w:p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Виза</w:t>
            </w:r>
          </w:p>
          <w:p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Врача</w:t>
            </w:r>
          </w:p>
        </w:tc>
        <w:tc>
          <w:tcPr>
            <w:tcW w:w="1481" w:type="dxa"/>
          </w:tcPr>
          <w:p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Номер лицензии</w:t>
            </w:r>
          </w:p>
          <w:p w:rsidR="00E8643F" w:rsidRPr="007E243D" w:rsidRDefault="00E8643F" w:rsidP="00723670">
            <w:pPr>
              <w:ind w:right="-54"/>
              <w:rPr>
                <w:bCs/>
              </w:rPr>
            </w:pPr>
          </w:p>
        </w:tc>
      </w:tr>
      <w:tr w:rsidR="00E8643F" w:rsidRPr="007E243D" w:rsidTr="00723670">
        <w:trPr>
          <w:trHeight w:val="25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>
            <w:pPr>
              <w:jc w:val="center"/>
            </w:pPr>
          </w:p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4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44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5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8"/>
        </w:trPr>
        <w:tc>
          <w:tcPr>
            <w:tcW w:w="467" w:type="dxa"/>
          </w:tcPr>
          <w:p w:rsidR="00E8643F" w:rsidRPr="00996BB3" w:rsidRDefault="00E8643F" w:rsidP="0072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6"/>
        </w:trPr>
        <w:tc>
          <w:tcPr>
            <w:tcW w:w="10047" w:type="dxa"/>
            <w:gridSpan w:val="7"/>
          </w:tcPr>
          <w:p w:rsidR="00E8643F" w:rsidRPr="007E243D" w:rsidRDefault="00E8643F" w:rsidP="00723670">
            <w:pPr>
              <w:ind w:right="-54"/>
            </w:pPr>
            <w:r w:rsidRPr="007E243D">
              <w:t>Запасные:</w:t>
            </w:r>
          </w:p>
        </w:tc>
      </w:tr>
      <w:tr w:rsidR="00E8643F" w:rsidRPr="007E243D" w:rsidTr="00723670">
        <w:trPr>
          <w:trHeight w:val="24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</w:tr>
      <w:tr w:rsidR="00E8643F" w:rsidRPr="007E243D" w:rsidTr="00723670">
        <w:trPr>
          <w:trHeight w:val="230"/>
        </w:trPr>
        <w:tc>
          <w:tcPr>
            <w:tcW w:w="467" w:type="dxa"/>
          </w:tcPr>
          <w:p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3780" w:type="dxa"/>
          </w:tcPr>
          <w:p w:rsidR="00E8643F" w:rsidRPr="007E243D" w:rsidRDefault="00E8643F" w:rsidP="00723670"/>
        </w:tc>
        <w:tc>
          <w:tcPr>
            <w:tcW w:w="1390" w:type="dxa"/>
          </w:tcPr>
          <w:p w:rsidR="00E8643F" w:rsidRPr="007E243D" w:rsidRDefault="00E8643F" w:rsidP="00723670"/>
        </w:tc>
        <w:tc>
          <w:tcPr>
            <w:tcW w:w="1417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:rsidR="00E8643F" w:rsidRPr="007E243D" w:rsidRDefault="00E8643F" w:rsidP="00723670">
            <w:pPr>
              <w:ind w:right="-54"/>
            </w:pPr>
          </w:p>
        </w:tc>
      </w:tr>
    </w:tbl>
    <w:p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Представитель команды _____________________________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К соревнованиям допущено ___________ чел.</w:t>
      </w:r>
    </w:p>
    <w:p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Врач ______________________________</w:t>
      </w:r>
    </w:p>
    <w:p w:rsidR="00E8643F" w:rsidRPr="007E243D" w:rsidRDefault="00E8643F" w:rsidP="00E8643F">
      <w:pPr>
        <w:pStyle w:val="aa"/>
        <w:spacing w:line="240" w:lineRule="atLeast"/>
        <w:ind w:left="1416" w:right="-365" w:firstLine="708"/>
        <w:jc w:val="both"/>
        <w:rPr>
          <w:b/>
          <w:bCs/>
        </w:rPr>
      </w:pPr>
      <w:r w:rsidRPr="007E243D">
        <w:t>М.П. дата</w:t>
      </w:r>
    </w:p>
    <w:p w:rsidR="00E8643F" w:rsidRPr="007E243D" w:rsidRDefault="00E8643F" w:rsidP="00E8643F">
      <w:pPr>
        <w:jc w:val="right"/>
      </w:pPr>
      <w:r w:rsidRPr="007E243D">
        <w:br w:type="page"/>
      </w:r>
      <w:r w:rsidR="003C3FE4">
        <w:lastRenderedPageBreak/>
        <w:t>Приложение 2</w:t>
      </w:r>
    </w:p>
    <w:p w:rsidR="00E8643F" w:rsidRDefault="00E8643F" w:rsidP="00E8643F">
      <w:pPr>
        <w:jc w:val="both"/>
        <w:rPr>
          <w:bCs/>
        </w:rPr>
      </w:pPr>
    </w:p>
    <w:p w:rsidR="00E8643F" w:rsidRPr="007E243D" w:rsidRDefault="00E8643F" w:rsidP="00E8643F">
      <w:pPr>
        <w:jc w:val="center"/>
        <w:rPr>
          <w:bCs/>
        </w:rPr>
      </w:pPr>
      <w:r>
        <w:rPr>
          <w:bCs/>
        </w:rPr>
        <w:t>Программа соревнований</w:t>
      </w:r>
    </w:p>
    <w:tbl>
      <w:tblPr>
        <w:tblpPr w:leftFromText="180" w:rightFromText="180" w:vertAnchor="text" w:horzAnchor="margin" w:tblpX="181" w:tblpY="2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A0"/>
      </w:tblPr>
      <w:tblGrid>
        <w:gridCol w:w="1668"/>
        <w:gridCol w:w="33"/>
        <w:gridCol w:w="8080"/>
      </w:tblGrid>
      <w:tr w:rsidR="00E8643F" w:rsidRPr="007E243D" w:rsidTr="00723670">
        <w:trPr>
          <w:trHeight w:val="27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3C3FE4" w:rsidP="00723670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  <w:r w:rsidRPr="007E243D">
              <w:t xml:space="preserve"> марта 2020 г.</w:t>
            </w:r>
          </w:p>
        </w:tc>
      </w:tr>
      <w:tr w:rsidR="00E8643F" w:rsidRPr="007E243D" w:rsidTr="00723670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/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Прибытие делегаций</w:t>
            </w:r>
          </w:p>
        </w:tc>
      </w:tr>
      <w:tr w:rsidR="00E8643F" w:rsidRPr="007E243D" w:rsidTr="00723670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13.00-15.00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Мандатная комиссия, регистрация участни</w:t>
            </w:r>
            <w:r>
              <w:t>ков</w:t>
            </w:r>
            <w:r>
              <w:br/>
              <w:t>(</w:t>
            </w:r>
            <w:r w:rsidR="00080A87" w:rsidRPr="00080A87">
              <w:rPr>
                <w:bCs/>
              </w:rPr>
              <w:t>МСК "Сопка" КГАУ "РЦСС"</w:t>
            </w:r>
            <w:r w:rsidRPr="007E243D">
              <w:t>)</w:t>
            </w:r>
          </w:p>
        </w:tc>
      </w:tr>
      <w:tr w:rsidR="00E8643F" w:rsidRPr="007E243D" w:rsidTr="00723670">
        <w:trPr>
          <w:trHeight w:val="411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3C3FE4" w:rsidP="00723670">
            <w:pPr>
              <w:spacing w:line="240" w:lineRule="atLeast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  <w:r w:rsidR="00E8643F" w:rsidRPr="007E243D">
              <w:t xml:space="preserve"> марта  2020 г.</w:t>
            </w:r>
          </w:p>
          <w:p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:rsidTr="003C3FE4"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10.00-10.30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3C3FE4">
            <w:r w:rsidRPr="007E243D">
              <w:t>Регистрация участников дисциплины хип-хоп-большая группа, дуэты</w:t>
            </w:r>
          </w:p>
        </w:tc>
      </w:tr>
      <w:tr w:rsidR="00E8643F" w:rsidRPr="007E243D" w:rsidTr="00723670">
        <w:trPr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10.00-11.30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Опробование площадки </w:t>
            </w:r>
          </w:p>
        </w:tc>
      </w:tr>
      <w:tr w:rsidR="00E8643F" w:rsidRPr="007E243D" w:rsidTr="00723670">
        <w:trPr>
          <w:trHeight w:val="42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11.40-13.40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Полуфинальный тур </w:t>
            </w:r>
          </w:p>
        </w:tc>
      </w:tr>
      <w:tr w:rsidR="00E8643F" w:rsidRPr="007E243D" w:rsidTr="00723670">
        <w:trPr>
          <w:trHeight w:val="48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13.40-14:00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Перерыв</w:t>
            </w:r>
          </w:p>
        </w:tc>
      </w:tr>
      <w:tr w:rsidR="00E8643F" w:rsidRPr="007E243D" w:rsidTr="00723670">
        <w:trPr>
          <w:trHeight w:val="551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14.30-16.30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 xml:space="preserve">Финальный тур </w:t>
            </w:r>
          </w:p>
        </w:tc>
      </w:tr>
      <w:tr w:rsidR="00E8643F" w:rsidRPr="007E243D" w:rsidTr="00723670">
        <w:trPr>
          <w:trHeight w:val="59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r w:rsidRPr="007E243D">
              <w:t>Церемония закрытия соревнований. Награждение</w:t>
            </w:r>
          </w:p>
        </w:tc>
      </w:tr>
      <w:tr w:rsidR="00E8643F" w:rsidRPr="007E243D" w:rsidTr="00723670">
        <w:trPr>
          <w:trHeight w:val="43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080A87" w:rsidP="003C3FE4">
            <w:pPr>
              <w:spacing w:line="240" w:lineRule="atLeast"/>
              <w:jc w:val="center"/>
            </w:pPr>
            <w:r>
              <w:rPr>
                <w:lang w:val="en-US"/>
              </w:rPr>
              <w:t>2</w:t>
            </w:r>
            <w:r w:rsidR="003C3FE4">
              <w:t>4</w:t>
            </w:r>
            <w:r w:rsidR="00E8643F">
              <w:t xml:space="preserve"> марта 2020</w:t>
            </w:r>
            <w:r w:rsidR="00E8643F" w:rsidRPr="007E243D">
              <w:t xml:space="preserve">г. </w:t>
            </w:r>
          </w:p>
        </w:tc>
      </w:tr>
      <w:tr w:rsidR="00E8643F" w:rsidRPr="007E243D" w:rsidTr="00723670">
        <w:trPr>
          <w:trHeight w:val="43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pPr>
              <w:spacing w:line="240" w:lineRule="atLeast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43F" w:rsidRPr="007E243D" w:rsidRDefault="00E8643F" w:rsidP="00723670">
            <w:pPr>
              <w:spacing w:line="240" w:lineRule="atLeast"/>
            </w:pPr>
            <w:r w:rsidRPr="007E243D">
              <w:t>Отъезд делегаций</w:t>
            </w:r>
          </w:p>
        </w:tc>
      </w:tr>
    </w:tbl>
    <w:p w:rsidR="00E8643F" w:rsidRPr="007E243D" w:rsidRDefault="00E8643F" w:rsidP="00E8643F">
      <w:pPr>
        <w:ind w:firstLine="709"/>
        <w:rPr>
          <w:b/>
        </w:rPr>
      </w:pPr>
    </w:p>
    <w:p w:rsidR="00E8643F" w:rsidRDefault="00E8643F" w:rsidP="00E8643F"/>
    <w:p w:rsidR="00E8643F" w:rsidRPr="00B31F99" w:rsidRDefault="00E8643F" w:rsidP="0033372C"/>
    <w:p w:rsidR="002A03BC" w:rsidRPr="0033372C" w:rsidRDefault="002A03BC" w:rsidP="0033372C">
      <w:pPr>
        <w:ind w:firstLine="567"/>
        <w:jc w:val="both"/>
      </w:pPr>
    </w:p>
    <w:sectPr w:rsidR="002A03BC" w:rsidRPr="0033372C" w:rsidSect="003C3FE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68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5F" w:rsidRDefault="00CA385F">
      <w:r>
        <w:separator/>
      </w:r>
    </w:p>
  </w:endnote>
  <w:endnote w:type="continuationSeparator" w:id="1">
    <w:p w:rsidR="00CA385F" w:rsidRDefault="00CA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FF" w:rsidRDefault="00F81E5A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3C3FE4">
      <w:rPr>
        <w:noProof/>
      </w:rPr>
      <w:t>4</w:t>
    </w:r>
    <w:r>
      <w:fldChar w:fldCharType="end"/>
    </w:r>
  </w:p>
  <w:p w:rsidR="00280DFF" w:rsidRDefault="00CA38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33" w:rsidRDefault="00F81E5A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3C3FE4">
      <w:rPr>
        <w:noProof/>
      </w:rPr>
      <w:t>1</w:t>
    </w:r>
    <w:r>
      <w:fldChar w:fldCharType="end"/>
    </w:r>
  </w:p>
  <w:p w:rsidR="007C1833" w:rsidRDefault="00CA3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5F" w:rsidRDefault="00CA385F">
      <w:r>
        <w:separator/>
      </w:r>
    </w:p>
  </w:footnote>
  <w:footnote w:type="continuationSeparator" w:id="1">
    <w:p w:rsidR="00CA385F" w:rsidRDefault="00CA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F" w:rsidRDefault="00F81E5A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6CF" w:rsidRDefault="00CA38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8F" w:rsidRDefault="00CA385F">
    <w:pPr>
      <w:pStyle w:val="a3"/>
      <w:jc w:val="center"/>
    </w:pPr>
  </w:p>
  <w:p w:rsidR="006616CF" w:rsidRDefault="00CA3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B86"/>
    <w:rsid w:val="000038F8"/>
    <w:rsid w:val="00080A87"/>
    <w:rsid w:val="001C0A3B"/>
    <w:rsid w:val="001E7F4D"/>
    <w:rsid w:val="00221F0C"/>
    <w:rsid w:val="0026444F"/>
    <w:rsid w:val="002A03BC"/>
    <w:rsid w:val="0033372C"/>
    <w:rsid w:val="003C3FE4"/>
    <w:rsid w:val="00600BF2"/>
    <w:rsid w:val="00747A68"/>
    <w:rsid w:val="0076671E"/>
    <w:rsid w:val="00804AE2"/>
    <w:rsid w:val="008C1234"/>
    <w:rsid w:val="009C5CED"/>
    <w:rsid w:val="00A00713"/>
    <w:rsid w:val="00B17B3B"/>
    <w:rsid w:val="00B234A4"/>
    <w:rsid w:val="00B66288"/>
    <w:rsid w:val="00B7687C"/>
    <w:rsid w:val="00B85232"/>
    <w:rsid w:val="00BD1333"/>
    <w:rsid w:val="00C672AD"/>
    <w:rsid w:val="00CA385F"/>
    <w:rsid w:val="00CD3C83"/>
    <w:rsid w:val="00D43B86"/>
    <w:rsid w:val="00E8643F"/>
    <w:rsid w:val="00EA43D5"/>
    <w:rsid w:val="00EA7091"/>
    <w:rsid w:val="00F00052"/>
    <w:rsid w:val="00F54E73"/>
    <w:rsid w:val="00F6111B"/>
    <w:rsid w:val="00F8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  <w:lang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  <w:lang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64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4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r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farspor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1</cp:lastModifiedBy>
  <cp:revision>3</cp:revision>
  <dcterms:created xsi:type="dcterms:W3CDTF">2020-02-10T07:37:00Z</dcterms:created>
  <dcterms:modified xsi:type="dcterms:W3CDTF">2020-02-16T11:34:00Z</dcterms:modified>
</cp:coreProperties>
</file>